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15E6B" w14:textId="77777777" w:rsidR="00B30D2B" w:rsidRPr="009109AC" w:rsidRDefault="00B30D2B">
      <w:pPr>
        <w:rPr>
          <w:rFonts w:ascii="Arial" w:hAnsi="Arial" w:cs="Arial"/>
          <w:b/>
        </w:rPr>
      </w:pPr>
      <w:bookmarkStart w:id="0" w:name="_GoBack"/>
      <w:bookmarkEnd w:id="0"/>
      <w:r w:rsidRPr="009109AC">
        <w:rPr>
          <w:rFonts w:ascii="Arial" w:hAnsi="Arial" w:cs="Arial"/>
          <w:b/>
        </w:rPr>
        <w:t xml:space="preserve">CAG Review of </w:t>
      </w:r>
      <w:r w:rsidR="00031BBB">
        <w:rPr>
          <w:rFonts w:ascii="Arial" w:hAnsi="Arial" w:cs="Arial"/>
          <w:b/>
        </w:rPr>
        <w:t>Use of Consultants</w:t>
      </w:r>
    </w:p>
    <w:p w14:paraId="169034B2" w14:textId="77777777" w:rsidR="00B30D2B" w:rsidRPr="009109AC" w:rsidRDefault="00B30D2B">
      <w:pPr>
        <w:rPr>
          <w:rFonts w:ascii="Arial" w:hAnsi="Arial" w:cs="Arial"/>
          <w:b/>
        </w:rPr>
      </w:pPr>
      <w:r w:rsidRPr="009109AC">
        <w:rPr>
          <w:rFonts w:ascii="Arial" w:hAnsi="Arial" w:cs="Arial"/>
          <w:b/>
        </w:rPr>
        <w:t>Action Plan</w:t>
      </w:r>
    </w:p>
    <w:p w14:paraId="35425407" w14:textId="77777777" w:rsidR="00B30D2B" w:rsidRPr="009109AC" w:rsidRDefault="00B30D2B">
      <w:pPr>
        <w:rPr>
          <w:rFonts w:ascii="Arial" w:hAnsi="Arial" w:cs="Arial"/>
        </w:rPr>
      </w:pPr>
    </w:p>
    <w:tbl>
      <w:tblPr>
        <w:tblW w:w="151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3260"/>
        <w:gridCol w:w="2977"/>
        <w:gridCol w:w="4536"/>
        <w:gridCol w:w="1559"/>
        <w:gridCol w:w="1702"/>
      </w:tblGrid>
      <w:tr w:rsidR="00847A88" w:rsidRPr="009109AC" w14:paraId="0FA84C35" w14:textId="77777777" w:rsidTr="00243E26">
        <w:tc>
          <w:tcPr>
            <w:tcW w:w="1163" w:type="dxa"/>
          </w:tcPr>
          <w:p w14:paraId="4C9E4F55" w14:textId="77777777" w:rsidR="00B30D2B" w:rsidRPr="009109AC" w:rsidRDefault="00B30D2B" w:rsidP="00933DF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705651F5" w14:textId="77777777" w:rsidR="00B30D2B" w:rsidRPr="00847A88" w:rsidRDefault="00B30D2B" w:rsidP="00933D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7A88">
              <w:rPr>
                <w:rFonts w:ascii="Arial" w:hAnsi="Arial" w:cs="Arial"/>
                <w:b/>
              </w:rPr>
              <w:t>Recommendation</w:t>
            </w:r>
          </w:p>
        </w:tc>
        <w:tc>
          <w:tcPr>
            <w:tcW w:w="2977" w:type="dxa"/>
          </w:tcPr>
          <w:p w14:paraId="3A931B4A" w14:textId="77777777" w:rsidR="00B30D2B" w:rsidRPr="003571E2" w:rsidRDefault="00B30D2B" w:rsidP="00933D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71E2"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4536" w:type="dxa"/>
          </w:tcPr>
          <w:p w14:paraId="388AC651" w14:textId="77777777" w:rsidR="00B30D2B" w:rsidRPr="00847A88" w:rsidRDefault="00B30D2B" w:rsidP="00933D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7A88"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1559" w:type="dxa"/>
          </w:tcPr>
          <w:p w14:paraId="3EE6E280" w14:textId="77777777" w:rsidR="00B30D2B" w:rsidRPr="00847A88" w:rsidRDefault="009109AC" w:rsidP="009109A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7A88">
              <w:rPr>
                <w:rFonts w:ascii="Arial" w:hAnsi="Arial" w:cs="Arial"/>
                <w:b/>
              </w:rPr>
              <w:t xml:space="preserve">Lead </w:t>
            </w:r>
          </w:p>
        </w:tc>
        <w:tc>
          <w:tcPr>
            <w:tcW w:w="1702" w:type="dxa"/>
          </w:tcPr>
          <w:p w14:paraId="3A8C1082" w14:textId="77777777" w:rsidR="00B30D2B" w:rsidRPr="00847A88" w:rsidRDefault="00B34ECC" w:rsidP="00933D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7A88">
              <w:rPr>
                <w:rFonts w:ascii="Arial" w:hAnsi="Arial" w:cs="Arial"/>
                <w:b/>
              </w:rPr>
              <w:t xml:space="preserve">Timescale </w:t>
            </w:r>
            <w:r w:rsidR="00B30D2B" w:rsidRPr="00847A88">
              <w:rPr>
                <w:rFonts w:ascii="Arial" w:hAnsi="Arial" w:cs="Arial"/>
                <w:b/>
              </w:rPr>
              <w:t xml:space="preserve"> </w:t>
            </w:r>
          </w:p>
          <w:p w14:paraId="2A62140F" w14:textId="77777777" w:rsidR="00B30D2B" w:rsidRPr="00847A88" w:rsidRDefault="00B30D2B" w:rsidP="00933D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7A88">
              <w:rPr>
                <w:rFonts w:ascii="Arial" w:hAnsi="Arial" w:cs="Arial"/>
                <w:b/>
              </w:rPr>
              <w:t>(nb all dates refer to end of month)</w:t>
            </w:r>
          </w:p>
        </w:tc>
      </w:tr>
      <w:tr w:rsidR="00AB04BF" w:rsidRPr="009109AC" w14:paraId="06B53588" w14:textId="77777777" w:rsidTr="00243E26">
        <w:tc>
          <w:tcPr>
            <w:tcW w:w="1163" w:type="dxa"/>
          </w:tcPr>
          <w:p w14:paraId="46804F0A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</w:t>
            </w:r>
          </w:p>
          <w:p w14:paraId="43651EE8" w14:textId="77777777" w:rsidR="00AB04BF" w:rsidRPr="00121895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5F6FD1" w14:textId="77777777" w:rsidR="00AB04BF" w:rsidRPr="00031BBB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Implement a corporate framework for recording current skills within the States’ workforce and those skills identified as needed as the organisation changes.</w:t>
            </w:r>
          </w:p>
        </w:tc>
        <w:tc>
          <w:tcPr>
            <w:tcW w:w="2977" w:type="dxa"/>
          </w:tcPr>
          <w:p w14:paraId="7D516DFA" w14:textId="77777777" w:rsidR="00AB04BF" w:rsidRPr="00031BBB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a Corporate skills directory that it is on line, self-completing and maintained</w:t>
            </w:r>
          </w:p>
        </w:tc>
        <w:tc>
          <w:tcPr>
            <w:tcW w:w="4536" w:type="dxa"/>
          </w:tcPr>
          <w:p w14:paraId="37F513D8" w14:textId="1914D93F" w:rsidR="00AB04BF" w:rsidRPr="00031BBB" w:rsidRDefault="00F91AD1" w:rsidP="008C4E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New HR and Payroll System (HRPAYSYS) will </w:t>
            </w:r>
            <w:r w:rsidR="00AA2638">
              <w:rPr>
                <w:rFonts w:ascii="Arial" w:hAnsi="Arial" w:cs="Arial"/>
              </w:rPr>
              <w:t xml:space="preserve">have a learning and development module which </w:t>
            </w:r>
            <w:r>
              <w:rPr>
                <w:rFonts w:ascii="Arial" w:hAnsi="Arial" w:cs="Arial"/>
              </w:rPr>
              <w:t xml:space="preserve">enable a skills register to be downloaded </w:t>
            </w:r>
            <w:r w:rsidR="00AA2638">
              <w:rPr>
                <w:rFonts w:ascii="Arial" w:hAnsi="Arial" w:cs="Arial"/>
              </w:rPr>
              <w:t xml:space="preserve">by individual, section </w:t>
            </w:r>
            <w:r w:rsidR="004521EB">
              <w:rPr>
                <w:rFonts w:ascii="Arial" w:hAnsi="Arial" w:cs="Arial"/>
              </w:rPr>
              <w:t>and department</w:t>
            </w:r>
            <w:r w:rsidR="00AA2638">
              <w:rPr>
                <w:rFonts w:ascii="Arial" w:hAnsi="Arial" w:cs="Arial"/>
              </w:rPr>
              <w:t xml:space="preserve"> or at a corporate level in order to</w:t>
            </w:r>
            <w:r>
              <w:rPr>
                <w:rFonts w:ascii="Arial" w:hAnsi="Arial" w:cs="Arial"/>
              </w:rPr>
              <w:t xml:space="preserve"> identify </w:t>
            </w:r>
            <w:r w:rsidR="00AA263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in</w:t>
            </w:r>
            <w:r w:rsidR="00CE0B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house skills </w:t>
            </w:r>
            <w:r w:rsidR="00AA2638">
              <w:rPr>
                <w:rFonts w:ascii="Arial" w:hAnsi="Arial" w:cs="Arial"/>
              </w:rPr>
              <w:t>within</w:t>
            </w:r>
            <w:r w:rsidR="005926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organisation</w:t>
            </w:r>
            <w:r w:rsidR="00AB04BF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50072168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Human Resources</w:t>
            </w:r>
          </w:p>
          <w:p w14:paraId="3C9967C0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642E09D6" w14:textId="77777777" w:rsidR="00AB04BF" w:rsidRPr="00121895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53C55D2" w14:textId="485AA7AE" w:rsidR="00AB04BF" w:rsidRPr="00121895" w:rsidRDefault="002022C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</w:t>
            </w:r>
            <w:r w:rsidR="00AB04BF">
              <w:rPr>
                <w:rFonts w:ascii="Arial" w:hAnsi="Arial" w:cs="Arial"/>
              </w:rPr>
              <w:t>2017</w:t>
            </w:r>
          </w:p>
        </w:tc>
      </w:tr>
      <w:tr w:rsidR="00AB04BF" w:rsidRPr="009109AC" w14:paraId="495556FE" w14:textId="77777777" w:rsidTr="00243E26">
        <w:tc>
          <w:tcPr>
            <w:tcW w:w="1163" w:type="dxa"/>
          </w:tcPr>
          <w:p w14:paraId="70D34685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</w:t>
            </w:r>
          </w:p>
        </w:tc>
        <w:tc>
          <w:tcPr>
            <w:tcW w:w="3260" w:type="dxa"/>
          </w:tcPr>
          <w:p w14:paraId="74454B48" w14:textId="77777777" w:rsidR="00AB04BF" w:rsidRPr="00031BBB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Use the corporate skills framework to drive training, recruitment and skills transfer.</w:t>
            </w:r>
          </w:p>
        </w:tc>
        <w:tc>
          <w:tcPr>
            <w:tcW w:w="2977" w:type="dxa"/>
          </w:tcPr>
          <w:p w14:paraId="216609CF" w14:textId="77777777" w:rsidR="00AB04BF" w:rsidRPr="00031BBB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Job Information Templates have a KSF style statement attach</w:t>
            </w:r>
            <w:r w:rsidR="007274D7">
              <w:rPr>
                <w:rFonts w:ascii="Arial" w:hAnsi="Arial" w:cs="Arial"/>
              </w:rPr>
              <w:t>ed to them which can inform learning and development.</w:t>
            </w:r>
          </w:p>
        </w:tc>
        <w:tc>
          <w:tcPr>
            <w:tcW w:w="4536" w:type="dxa"/>
          </w:tcPr>
          <w:p w14:paraId="62931F64" w14:textId="4FDF172F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7274D7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the Competency Framework and a </w:t>
            </w:r>
            <w:r w:rsidR="002022C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kills audit (on line) of current staff to establish a database which can be used as part of a </w:t>
            </w:r>
            <w:r w:rsidR="002022C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ecruitment /talent management tool</w:t>
            </w:r>
            <w:r w:rsidR="00F91AD1">
              <w:rPr>
                <w:rFonts w:ascii="Arial" w:hAnsi="Arial" w:cs="Arial"/>
              </w:rPr>
              <w:t xml:space="preserve"> post implementation of the new HRPAYSYS</w:t>
            </w:r>
            <w:r>
              <w:rPr>
                <w:rFonts w:ascii="Arial" w:hAnsi="Arial" w:cs="Arial"/>
              </w:rPr>
              <w:t xml:space="preserve">. </w:t>
            </w:r>
          </w:p>
          <w:p w14:paraId="41282D53" w14:textId="77777777" w:rsidR="00AB04BF" w:rsidRPr="00031BBB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5F9581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>Director, Human Resources</w:t>
            </w:r>
          </w:p>
          <w:p w14:paraId="16F7533A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294097FC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BA523A5" w14:textId="77777777" w:rsidR="002022CF" w:rsidRPr="006125F1" w:rsidRDefault="002022C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2018</w:t>
            </w:r>
          </w:p>
        </w:tc>
      </w:tr>
      <w:tr w:rsidR="00AB04BF" w:rsidRPr="009109AC" w14:paraId="3B0C7ADF" w14:textId="77777777" w:rsidTr="00243E26">
        <w:tc>
          <w:tcPr>
            <w:tcW w:w="1163" w:type="dxa"/>
          </w:tcPr>
          <w:p w14:paraId="69F7373F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</w:t>
            </w:r>
          </w:p>
        </w:tc>
        <w:tc>
          <w:tcPr>
            <w:tcW w:w="3260" w:type="dxa"/>
          </w:tcPr>
          <w:p w14:paraId="4C0F5815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Check the availability of skills within the States’ workforce before engaging consultants.</w:t>
            </w:r>
          </w:p>
        </w:tc>
        <w:tc>
          <w:tcPr>
            <w:tcW w:w="2977" w:type="dxa"/>
          </w:tcPr>
          <w:p w14:paraId="03B30290" w14:textId="77777777" w:rsidR="00AB04BF" w:rsidRPr="003571E2" w:rsidRDefault="00AB04BF" w:rsidP="007274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Trawl </w:t>
            </w:r>
            <w:r w:rsidR="007274D7">
              <w:rPr>
                <w:rFonts w:ascii="Arial" w:hAnsi="Arial" w:cs="Arial"/>
              </w:rPr>
              <w:t>of existing staff takes place (</w:t>
            </w:r>
            <w:r>
              <w:rPr>
                <w:rFonts w:ascii="Arial" w:hAnsi="Arial" w:cs="Arial"/>
              </w:rPr>
              <w:t>evidenced) as part of either a recruitment or I</w:t>
            </w:r>
            <w:r w:rsidR="007274D7">
              <w:rPr>
                <w:rFonts w:ascii="Arial" w:hAnsi="Arial" w:cs="Arial"/>
              </w:rPr>
              <w:t>nvitation to Tender</w:t>
            </w:r>
            <w:r>
              <w:rPr>
                <w:rFonts w:ascii="Arial" w:hAnsi="Arial" w:cs="Arial"/>
              </w:rPr>
              <w:t xml:space="preserve"> process.</w:t>
            </w:r>
          </w:p>
        </w:tc>
        <w:tc>
          <w:tcPr>
            <w:tcW w:w="4536" w:type="dxa"/>
          </w:tcPr>
          <w:p w14:paraId="1949A9EA" w14:textId="77777777" w:rsidR="00CE0B46" w:rsidRDefault="00CE0B46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Pre-recruitment for consultants will verify that skills/capacity does not exist within the organisation.</w:t>
            </w:r>
          </w:p>
        </w:tc>
        <w:tc>
          <w:tcPr>
            <w:tcW w:w="1559" w:type="dxa"/>
          </w:tcPr>
          <w:p w14:paraId="3A082EF4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>Director, Human Resources</w:t>
            </w:r>
          </w:p>
          <w:p w14:paraId="66FE2247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3E75DD41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AB5C9D3" w14:textId="3C8942FC" w:rsidR="00AB04BF" w:rsidRPr="006125F1" w:rsidRDefault="00D6716A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AB04BF">
              <w:rPr>
                <w:rFonts w:ascii="Arial" w:hAnsi="Arial" w:cs="Arial"/>
              </w:rPr>
              <w:t>2017</w:t>
            </w:r>
          </w:p>
        </w:tc>
      </w:tr>
      <w:tr w:rsidR="00AB04BF" w:rsidRPr="009109AC" w14:paraId="6DA92B93" w14:textId="77777777" w:rsidTr="00243E26">
        <w:tc>
          <w:tcPr>
            <w:tcW w:w="1163" w:type="dxa"/>
          </w:tcPr>
          <w:p w14:paraId="68D280F8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</w:t>
            </w:r>
          </w:p>
        </w:tc>
        <w:tc>
          <w:tcPr>
            <w:tcW w:w="3260" w:type="dxa"/>
          </w:tcPr>
          <w:p w14:paraId="6EAAA0A1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 xml:space="preserve">Adopt, communicate, implement and monitor compliance with a consistent corporate framework for the </w:t>
            </w:r>
            <w:r w:rsidRPr="00031BBB">
              <w:rPr>
                <w:rFonts w:ascii="Arial" w:hAnsi="Arial" w:cs="Arial"/>
              </w:rPr>
              <w:lastRenderedPageBreak/>
              <w:t>use of consultants, including a less ambiguous definition.</w:t>
            </w:r>
          </w:p>
        </w:tc>
        <w:tc>
          <w:tcPr>
            <w:tcW w:w="2977" w:type="dxa"/>
          </w:tcPr>
          <w:p w14:paraId="22E127F7" w14:textId="77777777" w:rsidR="00AB04BF" w:rsidRPr="003571E2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Pr="004A28AF">
              <w:rPr>
                <w:rFonts w:ascii="Arial" w:hAnsi="Arial" w:cs="Arial"/>
              </w:rPr>
              <w:t xml:space="preserve"> consistent corporate framework for the use of consultants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32C702BA" w14:textId="1CA4731F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Definition of consultants </w:t>
            </w:r>
            <w:r w:rsidR="00775553">
              <w:rPr>
                <w:rFonts w:ascii="Arial" w:hAnsi="Arial" w:cs="Arial"/>
              </w:rPr>
              <w:t>recommunicated to departments</w:t>
            </w:r>
            <w:r>
              <w:rPr>
                <w:rFonts w:ascii="Arial" w:hAnsi="Arial" w:cs="Arial"/>
              </w:rPr>
              <w:t>.</w:t>
            </w:r>
          </w:p>
          <w:p w14:paraId="17C064CD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39D806A3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2F836D1D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5FFDB977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Updated guidance to be included in How to Buy Pages on the Intranet (the Procurement Toolkit).</w:t>
            </w:r>
          </w:p>
          <w:p w14:paraId="23C0F275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341A7B05" w14:textId="77777777" w:rsidR="002D06B5" w:rsidRDefault="002D06B5" w:rsidP="002D06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mandatory requirements and guidance on use of consultants to be included in the financial direction on Expenditure.</w:t>
            </w:r>
          </w:p>
          <w:p w14:paraId="08E65405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015A7FB6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E62220" w14:textId="3ECB7B54" w:rsidR="00AB04BF" w:rsidRDefault="00775553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775553">
              <w:rPr>
                <w:rFonts w:ascii="Arial" w:hAnsi="Arial" w:cs="Arial"/>
              </w:rPr>
              <w:lastRenderedPageBreak/>
              <w:t>Director of Financial Planning and Performance</w:t>
            </w:r>
            <w:r w:rsidRPr="00775553" w:rsidDel="00775553">
              <w:rPr>
                <w:rFonts w:ascii="Arial" w:hAnsi="Arial" w:cs="Arial"/>
              </w:rPr>
              <w:t xml:space="preserve"> </w:t>
            </w:r>
          </w:p>
          <w:p w14:paraId="22819783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13B5726E" w14:textId="548E73D7" w:rsidR="002D06B5" w:rsidRDefault="002D4AF6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Director of Strategic Procurement</w:t>
            </w:r>
          </w:p>
          <w:p w14:paraId="75C5A1B3" w14:textId="77777777" w:rsidR="002D4AF6" w:rsidRDefault="002D4AF6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68B7C86D" w14:textId="7BDCE398" w:rsidR="002D06B5" w:rsidRPr="006125F1" w:rsidRDefault="002D06B5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D06B5">
              <w:rPr>
                <w:rFonts w:ascii="Arial" w:hAnsi="Arial" w:cs="Arial"/>
              </w:rPr>
              <w:t>Director of Financial Planning and Performance</w:t>
            </w:r>
          </w:p>
        </w:tc>
        <w:tc>
          <w:tcPr>
            <w:tcW w:w="1702" w:type="dxa"/>
          </w:tcPr>
          <w:p w14:paraId="64143199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April 2017 </w:t>
            </w:r>
          </w:p>
          <w:p w14:paraId="75BFA128" w14:textId="77777777" w:rsidR="002D06B5" w:rsidRDefault="002D06B5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53966EEC" w14:textId="77777777" w:rsidR="002D06B5" w:rsidRDefault="002D06B5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4D2A2315" w14:textId="77777777" w:rsidR="002D06B5" w:rsidRDefault="002D06B5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6490C42E" w14:textId="77777777" w:rsidR="002D06B5" w:rsidRDefault="002D06B5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7C01B5D8" w14:textId="77FEE30F" w:rsidR="002D06B5" w:rsidRDefault="002D4AF6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April 2017</w:t>
            </w:r>
          </w:p>
          <w:p w14:paraId="68AA2045" w14:textId="77777777" w:rsidR="002D06B5" w:rsidRDefault="002D06B5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61A4DA32" w14:textId="77777777" w:rsidR="002D06B5" w:rsidRDefault="002D06B5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39D93A80" w14:textId="77777777" w:rsidR="002D4AF6" w:rsidRDefault="002D4AF6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6D90F8E4" w14:textId="5574D2E0" w:rsidR="002D06B5" w:rsidRPr="006125F1" w:rsidRDefault="00A438AA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  <w:r w:rsidR="002D06B5">
              <w:rPr>
                <w:rFonts w:ascii="Arial" w:hAnsi="Arial" w:cs="Arial"/>
              </w:rPr>
              <w:t xml:space="preserve"> 2017</w:t>
            </w:r>
          </w:p>
        </w:tc>
      </w:tr>
      <w:tr w:rsidR="00AB04BF" w:rsidRPr="009109AC" w14:paraId="664B8A43" w14:textId="77777777" w:rsidTr="00243E26">
        <w:tc>
          <w:tcPr>
            <w:tcW w:w="1163" w:type="dxa"/>
          </w:tcPr>
          <w:p w14:paraId="0DF9A436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R5</w:t>
            </w:r>
          </w:p>
        </w:tc>
        <w:tc>
          <w:tcPr>
            <w:tcW w:w="3260" w:type="dxa"/>
          </w:tcPr>
          <w:p w14:paraId="3D1D5E32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Enhance information for departmental monitoring, and introduce corporate monitoring, of the use of consultants.</w:t>
            </w:r>
          </w:p>
        </w:tc>
        <w:tc>
          <w:tcPr>
            <w:tcW w:w="2977" w:type="dxa"/>
          </w:tcPr>
          <w:p w14:paraId="2AB36EF2" w14:textId="65332BB2" w:rsidR="00AB04BF" w:rsidRPr="003571E2" w:rsidRDefault="002D4AF6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  <w:r w:rsidR="00AB04BF">
              <w:rPr>
                <w:rFonts w:ascii="Arial" w:hAnsi="Arial" w:cs="Arial"/>
              </w:rPr>
              <w:t xml:space="preserve"> on expenditure on consultants available to </w:t>
            </w:r>
            <w:r w:rsidR="002D06B5" w:rsidRPr="002D06B5">
              <w:rPr>
                <w:rFonts w:ascii="Arial" w:hAnsi="Arial" w:cs="Arial"/>
              </w:rPr>
              <w:t>departmental senior management teams</w:t>
            </w:r>
            <w:r w:rsidR="00AB04BF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360780DD" w14:textId="6F751AC8" w:rsidR="00AB04BF" w:rsidRPr="000C6B09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0C6B09">
              <w:rPr>
                <w:rFonts w:ascii="Arial" w:hAnsi="Arial" w:cs="Arial"/>
              </w:rPr>
              <w:t xml:space="preserve">The detail at which expenditure is accounted for across the organisation facilitates reporting of expenditure recognised as consultants’ fees and also captures supplier. </w:t>
            </w:r>
            <w:r w:rsidR="002D4AF6">
              <w:rPr>
                <w:rFonts w:ascii="Arial" w:hAnsi="Arial" w:cs="Arial"/>
              </w:rPr>
              <w:t>Information</w:t>
            </w:r>
            <w:r w:rsidR="00CE0B46">
              <w:rPr>
                <w:rFonts w:ascii="Arial" w:hAnsi="Arial" w:cs="Arial"/>
              </w:rPr>
              <w:t xml:space="preserve"> on consultant expenditure over £50,000</w:t>
            </w:r>
            <w:r w:rsidR="00775553">
              <w:rPr>
                <w:rFonts w:ascii="Arial" w:hAnsi="Arial" w:cs="Arial"/>
              </w:rPr>
              <w:t xml:space="preserve"> </w:t>
            </w:r>
            <w:r w:rsidR="00CE0B46">
              <w:rPr>
                <w:rFonts w:ascii="Arial" w:hAnsi="Arial" w:cs="Arial"/>
              </w:rPr>
              <w:t>will be presented to departmental senior management teams.</w:t>
            </w:r>
          </w:p>
          <w:p w14:paraId="78BD0CF1" w14:textId="71E5C28D" w:rsidR="00C21B9C" w:rsidRPr="006125F1" w:rsidRDefault="00C21B9C" w:rsidP="00CE0B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A66DB2" w14:textId="166595A9" w:rsidR="00AB04BF" w:rsidRDefault="002D06B5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Departmental Finance Directors</w:t>
            </w:r>
          </w:p>
          <w:p w14:paraId="16CAE7C2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0129C9C2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B2DC782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2017</w:t>
            </w:r>
          </w:p>
        </w:tc>
      </w:tr>
      <w:tr w:rsidR="00AB04BF" w:rsidRPr="009109AC" w14:paraId="49C7BEAD" w14:textId="77777777" w:rsidTr="00243E26">
        <w:tc>
          <w:tcPr>
            <w:tcW w:w="1163" w:type="dxa"/>
          </w:tcPr>
          <w:p w14:paraId="7B040EF1" w14:textId="77777777" w:rsidR="00AB04BF" w:rsidRPr="00B21917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R6</w:t>
            </w:r>
          </w:p>
        </w:tc>
        <w:tc>
          <w:tcPr>
            <w:tcW w:w="3260" w:type="dxa"/>
          </w:tcPr>
          <w:p w14:paraId="65BE3540" w14:textId="77777777" w:rsidR="00AB04BF" w:rsidRDefault="00AB04BF" w:rsidP="00AB04BF">
            <w:pPr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Require a documented, structured needs assessment, proportionate to the expenditure involved, prior to the use of consultants:</w:t>
            </w:r>
          </w:p>
          <w:p w14:paraId="4D0DC246" w14:textId="77777777" w:rsidR="00AB04BF" w:rsidRPr="00693DE5" w:rsidRDefault="00AB04BF" w:rsidP="00AB04BF">
            <w:pPr>
              <w:ind w:left="360"/>
              <w:rPr>
                <w:rFonts w:ascii="Arial" w:hAnsi="Arial" w:cs="Arial"/>
              </w:rPr>
            </w:pPr>
            <w:r w:rsidRPr="00693DE5">
              <w:rPr>
                <w:rFonts w:ascii="Arial" w:hAnsi="Arial" w:cs="Arial"/>
              </w:rPr>
              <w:t>linked to organisational resource planning;</w:t>
            </w:r>
          </w:p>
          <w:p w14:paraId="23E2D218" w14:textId="77777777" w:rsidR="00AB04BF" w:rsidRPr="00693DE5" w:rsidRDefault="00AB04BF" w:rsidP="00AB04BF">
            <w:pPr>
              <w:ind w:left="360"/>
              <w:rPr>
                <w:rFonts w:ascii="Arial" w:hAnsi="Arial" w:cs="Arial"/>
              </w:rPr>
            </w:pPr>
            <w:r w:rsidRPr="00693DE5">
              <w:rPr>
                <w:rFonts w:ascii="Arial" w:hAnsi="Arial" w:cs="Arial"/>
              </w:rPr>
              <w:t>assessing whether benefits justify the costs; and</w:t>
            </w:r>
          </w:p>
          <w:p w14:paraId="4FA2B451" w14:textId="77777777" w:rsidR="00AB04BF" w:rsidRPr="00693DE5" w:rsidRDefault="00AB04BF" w:rsidP="00AB04BF">
            <w:pPr>
              <w:ind w:left="360"/>
              <w:rPr>
                <w:rFonts w:ascii="Arial" w:hAnsi="Arial" w:cs="Arial"/>
              </w:rPr>
            </w:pPr>
            <w:r w:rsidRPr="00693DE5">
              <w:rPr>
                <w:rFonts w:ascii="Arial" w:hAnsi="Arial" w:cs="Arial"/>
              </w:rPr>
              <w:t>considering the option of employing staff if there is an ongoing need.</w:t>
            </w:r>
          </w:p>
        </w:tc>
        <w:tc>
          <w:tcPr>
            <w:tcW w:w="2977" w:type="dxa"/>
          </w:tcPr>
          <w:p w14:paraId="2FEC59D9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Clear decision and approval process that is documented and relevant information captured to inform overall impact on the States. </w:t>
            </w:r>
          </w:p>
          <w:p w14:paraId="193FAC2E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3ABD2C17" w14:textId="77777777" w:rsidR="00AB04BF" w:rsidRPr="00B21917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controls and VFM assessment.</w:t>
            </w:r>
          </w:p>
        </w:tc>
        <w:tc>
          <w:tcPr>
            <w:tcW w:w="4536" w:type="dxa"/>
          </w:tcPr>
          <w:p w14:paraId="06513DDC" w14:textId="2CCBCF53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Strategy and I</w:t>
            </w:r>
            <w:r w:rsidR="002D06B5">
              <w:rPr>
                <w:rFonts w:ascii="Arial" w:hAnsi="Arial" w:cs="Arial"/>
              </w:rPr>
              <w:t>nvitation to Tender (I</w:t>
            </w:r>
            <w:r>
              <w:rPr>
                <w:rFonts w:ascii="Arial" w:hAnsi="Arial" w:cs="Arial"/>
              </w:rPr>
              <w:t>TT</w:t>
            </w:r>
            <w:r w:rsidR="002D06B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templates to be modified to capture specific requirements when engaging consultants. </w:t>
            </w:r>
          </w:p>
          <w:p w14:paraId="75BEC9AE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083D78AC" w14:textId="7A91537A" w:rsidR="00AB04BF" w:rsidRPr="00B21917" w:rsidRDefault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and sign off of these documents </w:t>
            </w:r>
            <w:r w:rsidR="002D4AF6">
              <w:rPr>
                <w:rFonts w:ascii="Arial" w:hAnsi="Arial" w:cs="Arial"/>
              </w:rPr>
              <w:t xml:space="preserve">will be carried out </w:t>
            </w:r>
            <w:r w:rsidR="00CE0B46">
              <w:rPr>
                <w:rFonts w:ascii="Arial" w:hAnsi="Arial" w:cs="Arial"/>
              </w:rPr>
              <w:t xml:space="preserve">by </w:t>
            </w:r>
            <w:r w:rsidR="002D06B5">
              <w:rPr>
                <w:rFonts w:ascii="Arial" w:hAnsi="Arial" w:cs="Arial"/>
              </w:rPr>
              <w:t xml:space="preserve">departmental </w:t>
            </w:r>
            <w:r w:rsidR="00CE0B46">
              <w:rPr>
                <w:rFonts w:ascii="Arial" w:hAnsi="Arial" w:cs="Arial"/>
              </w:rPr>
              <w:t xml:space="preserve">authorised officers </w:t>
            </w:r>
            <w:r w:rsidR="00BA313B">
              <w:rPr>
                <w:rFonts w:ascii="Arial" w:hAnsi="Arial" w:cs="Arial"/>
              </w:rPr>
              <w:t xml:space="preserve">stating that an assessment of the in house skills/capacity has been undertaken which will have considered the use </w:t>
            </w:r>
            <w:r w:rsidR="004521EB">
              <w:rPr>
                <w:rFonts w:ascii="Arial" w:hAnsi="Arial" w:cs="Arial"/>
              </w:rPr>
              <w:t>of contract</w:t>
            </w:r>
            <w:r w:rsidR="00BA313B">
              <w:rPr>
                <w:rFonts w:ascii="Arial" w:hAnsi="Arial" w:cs="Arial"/>
              </w:rPr>
              <w:t xml:space="preserve"> employees.</w:t>
            </w:r>
          </w:p>
        </w:tc>
        <w:tc>
          <w:tcPr>
            <w:tcW w:w="1559" w:type="dxa"/>
          </w:tcPr>
          <w:p w14:paraId="394B2478" w14:textId="3D0620E6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>Director of Strategic Procurement</w:t>
            </w:r>
            <w:r>
              <w:rPr>
                <w:rFonts w:ascii="Arial" w:hAnsi="Arial" w:cs="Arial"/>
              </w:rPr>
              <w:t xml:space="preserve"> </w:t>
            </w:r>
          </w:p>
          <w:p w14:paraId="12C2DC19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58827004" w14:textId="77777777" w:rsidR="00AB04BF" w:rsidRPr="00B21917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F10277E" w14:textId="77777777" w:rsidR="00AB04BF" w:rsidRPr="00B21917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2017 </w:t>
            </w:r>
          </w:p>
        </w:tc>
      </w:tr>
      <w:tr w:rsidR="00AB04BF" w:rsidRPr="009109AC" w14:paraId="10884DD1" w14:textId="77777777" w:rsidTr="00243E26">
        <w:tc>
          <w:tcPr>
            <w:tcW w:w="1163" w:type="dxa"/>
          </w:tcPr>
          <w:p w14:paraId="0EEACBA4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R7</w:t>
            </w:r>
          </w:p>
        </w:tc>
        <w:tc>
          <w:tcPr>
            <w:tcW w:w="3260" w:type="dxa"/>
          </w:tcPr>
          <w:p w14:paraId="60930F6B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Ensure, including through effective monitoring, that corporate requirements for business cases are prepared prior to the use of consultants.</w:t>
            </w:r>
          </w:p>
        </w:tc>
        <w:tc>
          <w:tcPr>
            <w:tcW w:w="2977" w:type="dxa"/>
          </w:tcPr>
          <w:p w14:paraId="04C36899" w14:textId="7EB799FF" w:rsidR="00AB04BF" w:rsidRPr="003571E2" w:rsidRDefault="004521EB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strategies to include assessments.</w:t>
            </w:r>
          </w:p>
        </w:tc>
        <w:tc>
          <w:tcPr>
            <w:tcW w:w="4536" w:type="dxa"/>
          </w:tcPr>
          <w:p w14:paraId="57905833" w14:textId="7A174F45" w:rsidR="00AB04BF" w:rsidRPr="006125F1" w:rsidRDefault="00A443B4" w:rsidP="004521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and sign off of </w:t>
            </w:r>
            <w:r w:rsidR="004521EB">
              <w:rPr>
                <w:rFonts w:ascii="Arial" w:hAnsi="Arial" w:cs="Arial"/>
              </w:rPr>
              <w:t>procurement strategies</w:t>
            </w:r>
            <w:r>
              <w:rPr>
                <w:rFonts w:ascii="Arial" w:hAnsi="Arial" w:cs="Arial"/>
              </w:rPr>
              <w:t xml:space="preserve"> </w:t>
            </w:r>
            <w:r w:rsidR="002D4AF6">
              <w:rPr>
                <w:rFonts w:ascii="Arial" w:hAnsi="Arial" w:cs="Arial"/>
              </w:rPr>
              <w:t xml:space="preserve">will be carried out </w:t>
            </w:r>
            <w:r>
              <w:rPr>
                <w:rFonts w:ascii="Arial" w:hAnsi="Arial" w:cs="Arial"/>
              </w:rPr>
              <w:t>by authorised officers stating that an assessment of the in house skills/capacity has been undertaken which w</w:t>
            </w:r>
            <w:r w:rsidR="002D4AF6">
              <w:rPr>
                <w:rFonts w:ascii="Arial" w:hAnsi="Arial" w:cs="Arial"/>
              </w:rPr>
              <w:t xml:space="preserve">ill have considered the use of </w:t>
            </w:r>
            <w:r>
              <w:rPr>
                <w:rFonts w:ascii="Arial" w:hAnsi="Arial" w:cs="Arial"/>
              </w:rPr>
              <w:t>contract employees.</w:t>
            </w:r>
          </w:p>
        </w:tc>
        <w:tc>
          <w:tcPr>
            <w:tcW w:w="1559" w:type="dxa"/>
          </w:tcPr>
          <w:p w14:paraId="57947338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>Director of Strategic Procurement</w:t>
            </w:r>
          </w:p>
          <w:p w14:paraId="75150B40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435D8345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581D2FE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2017 </w:t>
            </w:r>
          </w:p>
        </w:tc>
      </w:tr>
      <w:tr w:rsidR="00AB04BF" w:rsidRPr="009109AC" w14:paraId="67B40BC9" w14:textId="77777777" w:rsidTr="00243E26">
        <w:tc>
          <w:tcPr>
            <w:tcW w:w="1163" w:type="dxa"/>
          </w:tcPr>
          <w:p w14:paraId="581E01FF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R8</w:t>
            </w:r>
          </w:p>
        </w:tc>
        <w:tc>
          <w:tcPr>
            <w:tcW w:w="3260" w:type="dxa"/>
          </w:tcPr>
          <w:p w14:paraId="123F80E3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Align relevant Financial Directions to the new procurement strategy.</w:t>
            </w:r>
          </w:p>
        </w:tc>
        <w:tc>
          <w:tcPr>
            <w:tcW w:w="2977" w:type="dxa"/>
          </w:tcPr>
          <w:p w14:paraId="29403180" w14:textId="77777777" w:rsidR="00AB04BF" w:rsidRPr="003571E2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financial compliance framework for Jersey that is clear to accounting officers and budget holders.</w:t>
            </w:r>
          </w:p>
        </w:tc>
        <w:tc>
          <w:tcPr>
            <w:tcW w:w="4536" w:type="dxa"/>
          </w:tcPr>
          <w:p w14:paraId="1EB7B559" w14:textId="73DF62C7" w:rsidR="00AB04BF" w:rsidRDefault="00CB21D3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 financial direction will set out principles in the Procurement Strategy</w:t>
            </w:r>
            <w:r w:rsidR="002D4AF6">
              <w:rPr>
                <w:rFonts w:ascii="Arial" w:hAnsi="Arial" w:cs="Arial"/>
              </w:rPr>
              <w:t xml:space="preserve"> that must be adhered to</w:t>
            </w:r>
            <w:r>
              <w:rPr>
                <w:rFonts w:ascii="Arial" w:hAnsi="Arial" w:cs="Arial"/>
              </w:rPr>
              <w:t>.</w:t>
            </w:r>
          </w:p>
          <w:p w14:paraId="08B4D381" w14:textId="77777777" w:rsidR="00CB21D3" w:rsidRPr="006125F1" w:rsidRDefault="00CB21D3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22A9DF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 xml:space="preserve">Director of Financial Planning and Performance </w:t>
            </w:r>
          </w:p>
          <w:p w14:paraId="78DB97B7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1B58412B" w14:textId="77777777" w:rsidR="00AB04BF" w:rsidRPr="006125F1" w:rsidRDefault="00AB04BF" w:rsidP="00B570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23C8C180" w14:textId="4F2673DB" w:rsidR="00AB04BF" w:rsidRPr="006125F1" w:rsidRDefault="00A438AA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  <w:r w:rsidR="00AB04BF">
              <w:rPr>
                <w:rFonts w:ascii="Arial" w:hAnsi="Arial" w:cs="Arial"/>
              </w:rPr>
              <w:t>2017</w:t>
            </w:r>
          </w:p>
        </w:tc>
      </w:tr>
      <w:tr w:rsidR="00AB04BF" w:rsidRPr="009109AC" w14:paraId="4AB5D1DE" w14:textId="77777777" w:rsidTr="00243E26">
        <w:tc>
          <w:tcPr>
            <w:tcW w:w="1163" w:type="dxa"/>
          </w:tcPr>
          <w:p w14:paraId="01351862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R9</w:t>
            </w:r>
          </w:p>
        </w:tc>
        <w:tc>
          <w:tcPr>
            <w:tcW w:w="3260" w:type="dxa"/>
          </w:tcPr>
          <w:p w14:paraId="6CF50C77" w14:textId="77777777" w:rsidR="00AB04BF" w:rsidRPr="00B12657" w:rsidRDefault="00AB04BF" w:rsidP="00AB04BF">
            <w:pPr>
              <w:jc w:val="both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Liaise with departments to identify areas where corporate guidance on matters that are relevant across the States should be prepared and prepare such guidance.</w:t>
            </w:r>
          </w:p>
        </w:tc>
        <w:tc>
          <w:tcPr>
            <w:tcW w:w="2977" w:type="dxa"/>
          </w:tcPr>
          <w:p w14:paraId="0FEC1929" w14:textId="77777777" w:rsidR="00AB04BF" w:rsidRPr="003571E2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robust and transparent process for the identification of issues and their incorporation into regulations and guidance if appropriate.</w:t>
            </w:r>
          </w:p>
        </w:tc>
        <w:tc>
          <w:tcPr>
            <w:tcW w:w="4536" w:type="dxa"/>
          </w:tcPr>
          <w:p w14:paraId="6F8DF682" w14:textId="27AE6385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3049D8">
              <w:rPr>
                <w:rFonts w:ascii="Arial" w:hAnsi="Arial" w:cs="Arial"/>
              </w:rPr>
              <w:t xml:space="preserve">Finance Advisory Board (FAB) to be used as the forum </w:t>
            </w:r>
            <w:r w:rsidR="00CB21D3" w:rsidRPr="003049D8">
              <w:rPr>
                <w:rFonts w:ascii="Arial" w:hAnsi="Arial" w:cs="Arial"/>
              </w:rPr>
              <w:t>to identify</w:t>
            </w:r>
            <w:r w:rsidR="00BB77FA" w:rsidRPr="003049D8">
              <w:rPr>
                <w:rFonts w:ascii="Arial" w:hAnsi="Arial" w:cs="Arial"/>
              </w:rPr>
              <w:t xml:space="preserve"> appropriate</w:t>
            </w:r>
            <w:r w:rsidR="003049D8">
              <w:rPr>
                <w:rFonts w:ascii="Arial" w:hAnsi="Arial" w:cs="Arial"/>
              </w:rPr>
              <w:t xml:space="preserve"> corporate controls</w:t>
            </w:r>
            <w:r w:rsidR="00CB21D3" w:rsidRPr="003049D8">
              <w:rPr>
                <w:rFonts w:ascii="Arial" w:hAnsi="Arial" w:cs="Arial"/>
              </w:rPr>
              <w:t xml:space="preserve"> </w:t>
            </w:r>
            <w:r w:rsidRPr="003049D8">
              <w:rPr>
                <w:rFonts w:ascii="Arial" w:hAnsi="Arial" w:cs="Arial"/>
              </w:rPr>
              <w:t>including those arising from internal audit work.</w:t>
            </w:r>
          </w:p>
          <w:p w14:paraId="3436D768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36F28620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online register of issues which enables a robust process for continuous improvement of States-wide guidance issued by the Treasury.</w:t>
            </w:r>
          </w:p>
          <w:p w14:paraId="11104F32" w14:textId="77777777" w:rsidR="00C21B9C" w:rsidRPr="006125F1" w:rsidRDefault="00C21B9C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9BAF546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 xml:space="preserve">Director of Financial Planning and Performance </w:t>
            </w:r>
          </w:p>
          <w:p w14:paraId="54605C8A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0FCAF95F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8CD5FD0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  <w:p w14:paraId="79E1B881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63701623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5E0E1E7F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5EB4C98C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58A4F0C6" w14:textId="11377FD0" w:rsidR="00AB04BF" w:rsidRPr="006125F1" w:rsidRDefault="0030130B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</w:t>
            </w:r>
            <w:r w:rsidR="00AB04BF">
              <w:rPr>
                <w:rFonts w:ascii="Arial" w:hAnsi="Arial" w:cs="Arial"/>
              </w:rPr>
              <w:t>2017</w:t>
            </w:r>
          </w:p>
        </w:tc>
      </w:tr>
      <w:tr w:rsidR="00AB04BF" w:rsidRPr="009109AC" w14:paraId="70CEB0BD" w14:textId="77777777" w:rsidTr="00243E26">
        <w:tc>
          <w:tcPr>
            <w:tcW w:w="1163" w:type="dxa"/>
          </w:tcPr>
          <w:p w14:paraId="3C4107BE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R10</w:t>
            </w:r>
          </w:p>
        </w:tc>
        <w:tc>
          <w:tcPr>
            <w:tcW w:w="3260" w:type="dxa"/>
          </w:tcPr>
          <w:p w14:paraId="25D2D28D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Develop procurement arrangements for consultants through the increased use of framework contracts and the adoption of rate cards.</w:t>
            </w:r>
          </w:p>
        </w:tc>
        <w:tc>
          <w:tcPr>
            <w:tcW w:w="2977" w:type="dxa"/>
          </w:tcPr>
          <w:p w14:paraId="23E42C7D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Off contracts in place to ease the appointment of consultants and ensure States pricing and terms are adhered to.</w:t>
            </w:r>
          </w:p>
          <w:p w14:paraId="038B72E8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17C3EA4D" w14:textId="77777777" w:rsidR="00AB04BF" w:rsidRPr="003571E2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database of information that will assist with R6 and R4.</w:t>
            </w:r>
          </w:p>
        </w:tc>
        <w:tc>
          <w:tcPr>
            <w:tcW w:w="4536" w:type="dxa"/>
          </w:tcPr>
          <w:p w14:paraId="52005268" w14:textId="58F411BE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Professional Services Framework for Programme</w:t>
            </w:r>
            <w:r w:rsidR="002D4AF6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Project Managers is being tendered.</w:t>
            </w:r>
          </w:p>
          <w:p w14:paraId="71662FBA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7841EB80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cards will be established for bespoke contracts and one offs.</w:t>
            </w:r>
          </w:p>
          <w:p w14:paraId="13F4944D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28E9F8C2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States of Jersey Strategy for Procurement requires Departments to input to a central contract register.</w:t>
            </w:r>
          </w:p>
          <w:p w14:paraId="32F8F974" w14:textId="77777777" w:rsidR="00C21B9C" w:rsidRPr="006125F1" w:rsidRDefault="00C21B9C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869BDA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>Director of Strategic Procurement</w:t>
            </w:r>
          </w:p>
          <w:p w14:paraId="0B15C354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5CF32BC8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7E36F52" w14:textId="3D28B764" w:rsidR="00AB04BF" w:rsidRDefault="00A438AA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AB04BF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="00AB04BF">
              <w:rPr>
                <w:rFonts w:ascii="Arial" w:hAnsi="Arial" w:cs="Arial"/>
              </w:rPr>
              <w:t xml:space="preserve"> </w:t>
            </w:r>
          </w:p>
          <w:p w14:paraId="6B328A8F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0CFA6DD6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26599BF6" w14:textId="77777777" w:rsidR="002D4AF6" w:rsidRDefault="002D4AF6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7E547524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per contract timelines </w:t>
            </w:r>
          </w:p>
          <w:p w14:paraId="091EF472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03947164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2017 </w:t>
            </w:r>
          </w:p>
        </w:tc>
      </w:tr>
      <w:tr w:rsidR="00AB04BF" w:rsidRPr="009109AC" w14:paraId="4588195E" w14:textId="77777777" w:rsidTr="00243E26">
        <w:tc>
          <w:tcPr>
            <w:tcW w:w="1163" w:type="dxa"/>
          </w:tcPr>
          <w:p w14:paraId="445F3154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R11</w:t>
            </w:r>
          </w:p>
        </w:tc>
        <w:tc>
          <w:tcPr>
            <w:tcW w:w="3260" w:type="dxa"/>
          </w:tcPr>
          <w:p w14:paraId="12F4484C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Ensure, including through effective monitoring, compliance with existing requirements for managing consultant contracts.</w:t>
            </w:r>
          </w:p>
        </w:tc>
        <w:tc>
          <w:tcPr>
            <w:tcW w:w="2977" w:type="dxa"/>
          </w:tcPr>
          <w:p w14:paraId="40864AD9" w14:textId="77777777" w:rsidR="00AB04BF" w:rsidRPr="003571E2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in place for corporate contracts.</w:t>
            </w:r>
          </w:p>
        </w:tc>
        <w:tc>
          <w:tcPr>
            <w:tcW w:w="4536" w:type="dxa"/>
          </w:tcPr>
          <w:p w14:paraId="7AF24C5B" w14:textId="682CA1C8" w:rsidR="00AB04BF" w:rsidRPr="00521D16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521D16">
              <w:rPr>
                <w:rFonts w:ascii="Arial" w:hAnsi="Arial" w:cs="Arial"/>
              </w:rPr>
              <w:t xml:space="preserve">Corporate Procurement </w:t>
            </w:r>
            <w:r w:rsidR="001A7E3C" w:rsidRPr="00521D16">
              <w:rPr>
                <w:rFonts w:ascii="Arial" w:hAnsi="Arial" w:cs="Arial"/>
              </w:rPr>
              <w:t xml:space="preserve">will </w:t>
            </w:r>
            <w:r w:rsidRPr="00521D16">
              <w:rPr>
                <w:rFonts w:ascii="Arial" w:hAnsi="Arial" w:cs="Arial"/>
              </w:rPr>
              <w:t>coordinate monitoring of corporate contracts.</w:t>
            </w:r>
          </w:p>
          <w:p w14:paraId="3C6843FB" w14:textId="77777777" w:rsidR="00AB04BF" w:rsidRPr="00521D16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4B727DAE" w14:textId="2FD65506" w:rsidR="001A7E3C" w:rsidRPr="00521D16" w:rsidRDefault="00AB04BF" w:rsidP="001A7E3C">
            <w:pPr>
              <w:rPr>
                <w:rFonts w:ascii="Arial" w:hAnsi="Arial" w:cs="Arial"/>
              </w:rPr>
            </w:pPr>
            <w:r w:rsidRPr="00521D16">
              <w:rPr>
                <w:rFonts w:ascii="Arial" w:hAnsi="Arial" w:cs="Arial"/>
              </w:rPr>
              <w:t xml:space="preserve">Monitoring of individual contracts </w:t>
            </w:r>
            <w:r w:rsidR="001A7E3C" w:rsidRPr="00521D16">
              <w:rPr>
                <w:rFonts w:ascii="Arial" w:hAnsi="Arial" w:cs="Arial"/>
              </w:rPr>
              <w:t xml:space="preserve">to ensure compliance with Financial Directions and best practice set out in the Procurement toolkit is a matter for each accounting officer </w:t>
            </w:r>
            <w:r w:rsidR="004521EB">
              <w:rPr>
                <w:rFonts w:ascii="Arial" w:hAnsi="Arial" w:cs="Arial"/>
              </w:rPr>
              <w:t>whose department</w:t>
            </w:r>
            <w:r w:rsidR="004521EB" w:rsidRPr="00521D16">
              <w:rPr>
                <w:rFonts w:ascii="Arial" w:hAnsi="Arial" w:cs="Arial"/>
              </w:rPr>
              <w:t xml:space="preserve"> </w:t>
            </w:r>
            <w:r w:rsidR="001A7E3C" w:rsidRPr="00521D16">
              <w:rPr>
                <w:rFonts w:ascii="Arial" w:hAnsi="Arial" w:cs="Arial"/>
              </w:rPr>
              <w:t>engages consultants.</w:t>
            </w:r>
          </w:p>
          <w:p w14:paraId="5FB97E55" w14:textId="77777777" w:rsidR="00C21B9C" w:rsidRPr="00521D16" w:rsidRDefault="00C21B9C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306076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>Director of Strategic Procurement</w:t>
            </w:r>
          </w:p>
          <w:p w14:paraId="5CF18A0C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3949DFE0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21E7555" w14:textId="77777777" w:rsidR="00AB04BF" w:rsidRPr="006F0B2A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</w:tr>
      <w:tr w:rsidR="00AB04BF" w:rsidRPr="009109AC" w14:paraId="10FC2DA0" w14:textId="77777777" w:rsidTr="00243E26">
        <w:tc>
          <w:tcPr>
            <w:tcW w:w="1163" w:type="dxa"/>
          </w:tcPr>
          <w:p w14:paraId="1141FCAC" w14:textId="77777777" w:rsidR="00AB04BF" w:rsidRPr="006125F1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  <w:tc>
          <w:tcPr>
            <w:tcW w:w="3260" w:type="dxa"/>
          </w:tcPr>
          <w:p w14:paraId="2B871DF0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Require all consultants to provide a formal output.</w:t>
            </w:r>
          </w:p>
        </w:tc>
        <w:tc>
          <w:tcPr>
            <w:tcW w:w="2977" w:type="dxa"/>
          </w:tcPr>
          <w:p w14:paraId="799456A7" w14:textId="77777777" w:rsidR="00AB04BF" w:rsidRPr="003571E2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Consultants managed in accordance with the deliverables and outcomes leading to more effective and documented advice and services. </w:t>
            </w:r>
          </w:p>
        </w:tc>
        <w:tc>
          <w:tcPr>
            <w:tcW w:w="4536" w:type="dxa"/>
          </w:tcPr>
          <w:p w14:paraId="4ACD3609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Procurement Strategy document updated to include a requirement for outputs and what this may look like. Including schedules to contracts. </w:t>
            </w:r>
          </w:p>
          <w:p w14:paraId="3D9ECA5E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0FC63C7C" w14:textId="34A383C4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Departments briefed as </w:t>
            </w:r>
            <w:r w:rsidR="004521EB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their responsibility to ensure compliance  </w:t>
            </w:r>
          </w:p>
          <w:p w14:paraId="430B2DB3" w14:textId="77777777" w:rsidR="00C21B9C" w:rsidRPr="007931ED" w:rsidRDefault="00C21B9C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E4FEE6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>Director of Strategic Procurement</w:t>
            </w:r>
          </w:p>
          <w:p w14:paraId="52139359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54089659" w14:textId="77777777" w:rsidR="00AB04BF" w:rsidRPr="007931ED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87CA614" w14:textId="77777777" w:rsidR="00AB04BF" w:rsidRPr="007931ED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2017 </w:t>
            </w:r>
          </w:p>
        </w:tc>
      </w:tr>
      <w:tr w:rsidR="00AB04BF" w:rsidRPr="009109AC" w14:paraId="574B71B9" w14:textId="77777777" w:rsidTr="00243E26">
        <w:tc>
          <w:tcPr>
            <w:tcW w:w="1163" w:type="dxa"/>
          </w:tcPr>
          <w:p w14:paraId="356F1D3B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R13</w:t>
            </w:r>
          </w:p>
        </w:tc>
        <w:tc>
          <w:tcPr>
            <w:tcW w:w="3260" w:type="dxa"/>
          </w:tcPr>
          <w:p w14:paraId="02C12C91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Develop and implement a framework for ensuring that skills transfer is considered as an integral part of consultancy contracts.</w:t>
            </w:r>
          </w:p>
        </w:tc>
        <w:tc>
          <w:tcPr>
            <w:tcW w:w="2977" w:type="dxa"/>
          </w:tcPr>
          <w:p w14:paraId="47D758C5" w14:textId="77777777" w:rsidR="00AB04BF" w:rsidRPr="003571E2" w:rsidRDefault="00051D89" w:rsidP="00051D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consultancy contracts to include consideration of a requirement for skills transfer.</w:t>
            </w:r>
          </w:p>
        </w:tc>
        <w:tc>
          <w:tcPr>
            <w:tcW w:w="4536" w:type="dxa"/>
          </w:tcPr>
          <w:p w14:paraId="2B7549D9" w14:textId="77777777" w:rsidR="00AB04BF" w:rsidRDefault="00051D89" w:rsidP="00051D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contracts are let through Corporate Procurement consideration will be given to whether it is appropriate to include a requirement for skills transfer. Where departments let contracts without the involvement of Corporate Procurement, guidance will be issued in the Procurement Toolkit.</w:t>
            </w:r>
            <w:r w:rsidR="00C21B9C">
              <w:rPr>
                <w:rFonts w:ascii="Arial" w:hAnsi="Arial" w:cs="Arial"/>
              </w:rPr>
              <w:t xml:space="preserve"> It is a matter for individual accounting officers to ensure the guidelines are adhered to.</w:t>
            </w:r>
          </w:p>
          <w:p w14:paraId="4D9ED0DD" w14:textId="77777777" w:rsidR="00C21B9C" w:rsidRPr="007931ED" w:rsidRDefault="00C21B9C" w:rsidP="00051D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BF8F9E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>Director of Strategic Procurement</w:t>
            </w:r>
          </w:p>
          <w:p w14:paraId="2FF5785E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77176B10" w14:textId="77777777" w:rsidR="00AB04BF" w:rsidRPr="007931ED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8733880" w14:textId="2DB06FDB" w:rsidR="00AB04BF" w:rsidRPr="007931ED" w:rsidRDefault="00A438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January </w:t>
            </w:r>
            <w:r w:rsidR="00051D89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AB04BF" w:rsidRPr="009109AC" w14:paraId="7E3A2F65" w14:textId="77777777" w:rsidTr="00243E26">
        <w:tc>
          <w:tcPr>
            <w:tcW w:w="1163" w:type="dxa"/>
          </w:tcPr>
          <w:p w14:paraId="04569D47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R14</w:t>
            </w:r>
          </w:p>
        </w:tc>
        <w:tc>
          <w:tcPr>
            <w:tcW w:w="3260" w:type="dxa"/>
          </w:tcPr>
          <w:p w14:paraId="09DC62D2" w14:textId="77777777" w:rsidR="00AB04BF" w:rsidRPr="00031BBB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Develop post consultant engagement evaluation processes, including:</w:t>
            </w:r>
          </w:p>
          <w:p w14:paraId="66C7C457" w14:textId="77777777" w:rsidR="00AB04BF" w:rsidRPr="00693DE5" w:rsidRDefault="00AB04BF" w:rsidP="00AB04B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693DE5">
              <w:rPr>
                <w:rFonts w:ascii="Arial" w:hAnsi="Arial" w:cs="Arial"/>
              </w:rPr>
              <w:t>value assessment;</w:t>
            </w:r>
          </w:p>
          <w:p w14:paraId="18C42456" w14:textId="77777777" w:rsidR="00AB04BF" w:rsidRPr="00693DE5" w:rsidRDefault="00AB04BF" w:rsidP="00AB04B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693DE5">
              <w:rPr>
                <w:rFonts w:ascii="Arial" w:hAnsi="Arial" w:cs="Arial"/>
              </w:rPr>
              <w:t>benefit delivery;</w:t>
            </w:r>
          </w:p>
          <w:p w14:paraId="37B2ABD8" w14:textId="77777777" w:rsidR="00AB04BF" w:rsidRPr="00693DE5" w:rsidRDefault="00AB04BF" w:rsidP="00AB04B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693DE5">
              <w:rPr>
                <w:rFonts w:ascii="Arial" w:hAnsi="Arial" w:cs="Arial"/>
              </w:rPr>
              <w:t>knowledge transfer;</w:t>
            </w:r>
          </w:p>
          <w:p w14:paraId="5C774493" w14:textId="77777777" w:rsidR="00AB04BF" w:rsidRPr="00693DE5" w:rsidRDefault="00AB04BF" w:rsidP="00AB04B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693DE5">
              <w:rPr>
                <w:rFonts w:ascii="Arial" w:hAnsi="Arial" w:cs="Arial"/>
              </w:rPr>
              <w:t>assessment of outcomes and processes;</w:t>
            </w:r>
          </w:p>
          <w:p w14:paraId="668EA3B3" w14:textId="77777777" w:rsidR="00AB04BF" w:rsidRPr="00693DE5" w:rsidRDefault="00AB04BF" w:rsidP="00AB04B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693DE5">
              <w:rPr>
                <w:rFonts w:ascii="Arial" w:hAnsi="Arial" w:cs="Arial"/>
              </w:rPr>
              <w:t>lessons learnt; and</w:t>
            </w:r>
          </w:p>
          <w:p w14:paraId="092B043D" w14:textId="77777777" w:rsidR="00AB04BF" w:rsidRPr="00693DE5" w:rsidRDefault="00AB04BF" w:rsidP="00AB04B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693DE5">
              <w:rPr>
                <w:rFonts w:ascii="Arial" w:hAnsi="Arial" w:cs="Arial"/>
              </w:rPr>
              <w:t>sharing lessons with other departments.</w:t>
            </w:r>
          </w:p>
        </w:tc>
        <w:tc>
          <w:tcPr>
            <w:tcW w:w="2977" w:type="dxa"/>
          </w:tcPr>
          <w:p w14:paraId="524E5573" w14:textId="77777777" w:rsidR="00AB04BF" w:rsidRPr="003571E2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in Corporate information and learning. </w:t>
            </w:r>
          </w:p>
        </w:tc>
        <w:tc>
          <w:tcPr>
            <w:tcW w:w="4536" w:type="dxa"/>
          </w:tcPr>
          <w:p w14:paraId="22310CF2" w14:textId="77777777" w:rsidR="00AB04BF" w:rsidRPr="007931ED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contract management checklist for the engagement of consultants to be included in the Procurement toolkit and to be part of formal contract management process.</w:t>
            </w:r>
          </w:p>
        </w:tc>
        <w:tc>
          <w:tcPr>
            <w:tcW w:w="1559" w:type="dxa"/>
          </w:tcPr>
          <w:p w14:paraId="4ECA7688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>Director of Strategic Procurement</w:t>
            </w:r>
          </w:p>
          <w:p w14:paraId="48321859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44DCD91C" w14:textId="77777777" w:rsidR="00AB04BF" w:rsidRPr="007931ED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781EBA6" w14:textId="64BFF302" w:rsidR="00AB04BF" w:rsidRPr="007931ED" w:rsidRDefault="00A438AA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AB04BF">
              <w:rPr>
                <w:rFonts w:ascii="Arial" w:hAnsi="Arial" w:cs="Arial"/>
              </w:rPr>
              <w:t xml:space="preserve">2017 </w:t>
            </w:r>
          </w:p>
        </w:tc>
      </w:tr>
      <w:tr w:rsidR="00AB04BF" w:rsidRPr="009109AC" w14:paraId="68725161" w14:textId="77777777" w:rsidTr="00243E26">
        <w:tc>
          <w:tcPr>
            <w:tcW w:w="1163" w:type="dxa"/>
          </w:tcPr>
          <w:p w14:paraId="19392BB5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R15</w:t>
            </w:r>
          </w:p>
        </w:tc>
        <w:tc>
          <w:tcPr>
            <w:tcW w:w="3260" w:type="dxa"/>
          </w:tcPr>
          <w:p w14:paraId="414E7587" w14:textId="77777777" w:rsidR="00AB04BF" w:rsidRPr="00B12657" w:rsidRDefault="00AB04BF" w:rsidP="00AB04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1BBB">
              <w:rPr>
                <w:rFonts w:ascii="Arial" w:hAnsi="Arial" w:cs="Arial"/>
              </w:rPr>
              <w:t>Develop requirements and guidance for the consideration, implementation and monitoring of agreed consultant recommendations.</w:t>
            </w:r>
          </w:p>
        </w:tc>
        <w:tc>
          <w:tcPr>
            <w:tcW w:w="2977" w:type="dxa"/>
          </w:tcPr>
          <w:p w14:paraId="79FF8D69" w14:textId="77777777" w:rsidR="00AB04BF" w:rsidRPr="003571E2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process in place to monitor progress against accepted recommendations</w:t>
            </w:r>
          </w:p>
        </w:tc>
        <w:tc>
          <w:tcPr>
            <w:tcW w:w="4536" w:type="dxa"/>
          </w:tcPr>
          <w:p w14:paraId="5BE0FF63" w14:textId="32DA7463" w:rsidR="00AB04BF" w:rsidRPr="007931ED" w:rsidRDefault="00AB04BF" w:rsidP="0030130B">
            <w:pPr>
              <w:spacing w:after="0" w:line="240" w:lineRule="auto"/>
              <w:rPr>
                <w:rFonts w:ascii="Arial" w:hAnsi="Arial" w:cs="Arial"/>
              </w:rPr>
            </w:pPr>
            <w:r w:rsidRPr="00271065">
              <w:rPr>
                <w:rFonts w:ascii="Arial" w:hAnsi="Arial" w:cs="Arial"/>
              </w:rPr>
              <w:t xml:space="preserve">A new </w:t>
            </w:r>
            <w:r w:rsidR="0030130B">
              <w:rPr>
                <w:rFonts w:ascii="Arial" w:hAnsi="Arial" w:cs="Arial"/>
              </w:rPr>
              <w:t>reporting</w:t>
            </w:r>
            <w:r w:rsidR="0030130B" w:rsidRPr="00271065">
              <w:rPr>
                <w:rFonts w:ascii="Arial" w:hAnsi="Arial" w:cs="Arial"/>
              </w:rPr>
              <w:t xml:space="preserve"> </w:t>
            </w:r>
            <w:r w:rsidRPr="00271065">
              <w:rPr>
                <w:rFonts w:ascii="Arial" w:hAnsi="Arial" w:cs="Arial"/>
              </w:rPr>
              <w:t>model is currently being implemented to monitor progress against recommendations.  However, Chief Officers are responsible for ensuring that recommendations that have been agreed by their department are implemented.</w:t>
            </w:r>
          </w:p>
        </w:tc>
        <w:tc>
          <w:tcPr>
            <w:tcW w:w="1559" w:type="dxa"/>
          </w:tcPr>
          <w:p w14:paraId="61B257BF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Executive</w:t>
            </w:r>
          </w:p>
          <w:p w14:paraId="11DD31FA" w14:textId="77777777" w:rsidR="00AB04BF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  <w:p w14:paraId="6DD2F366" w14:textId="77777777" w:rsidR="00AB04BF" w:rsidRPr="007931ED" w:rsidRDefault="00AB04BF" w:rsidP="00AB04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0D07701" w14:textId="01AFB995" w:rsidR="00AB04BF" w:rsidRPr="007931ED" w:rsidRDefault="0030130B" w:rsidP="00AB04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</w:t>
            </w:r>
            <w:r w:rsidR="00AB04BF">
              <w:rPr>
                <w:rFonts w:ascii="Arial" w:hAnsi="Arial" w:cs="Arial"/>
              </w:rPr>
              <w:t>2017</w:t>
            </w:r>
          </w:p>
        </w:tc>
      </w:tr>
    </w:tbl>
    <w:p w14:paraId="04A8E549" w14:textId="77777777" w:rsidR="00B30D2B" w:rsidRPr="009109AC" w:rsidRDefault="00B30D2B">
      <w:pPr>
        <w:rPr>
          <w:rFonts w:ascii="Arial" w:hAnsi="Arial" w:cs="Arial"/>
        </w:rPr>
      </w:pPr>
    </w:p>
    <w:sectPr w:rsidR="00B30D2B" w:rsidRPr="009109AC" w:rsidSect="00BF6395">
      <w:footerReference w:type="even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A4C17" w14:textId="77777777" w:rsidR="00B11454" w:rsidRDefault="00B11454" w:rsidP="00BE5988">
      <w:pPr>
        <w:spacing w:after="0" w:line="240" w:lineRule="auto"/>
      </w:pPr>
      <w:r>
        <w:separator/>
      </w:r>
    </w:p>
  </w:endnote>
  <w:endnote w:type="continuationSeparator" w:id="0">
    <w:p w14:paraId="26D5FB46" w14:textId="77777777" w:rsidR="00B11454" w:rsidRDefault="00B11454" w:rsidP="00BE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EA431" w14:textId="77777777" w:rsidR="009F52C5" w:rsidRDefault="009F52C5" w:rsidP="00CA04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DAF2A" w14:textId="77777777" w:rsidR="009F52C5" w:rsidRDefault="009F52C5" w:rsidP="00292F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6B770" w14:textId="77777777" w:rsidR="009F52C5" w:rsidRDefault="009F52C5" w:rsidP="00292F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1088" w14:textId="77777777" w:rsidR="00B11454" w:rsidRDefault="00B11454" w:rsidP="00BE5988">
      <w:pPr>
        <w:spacing w:after="0" w:line="240" w:lineRule="auto"/>
      </w:pPr>
      <w:r>
        <w:separator/>
      </w:r>
    </w:p>
  </w:footnote>
  <w:footnote w:type="continuationSeparator" w:id="0">
    <w:p w14:paraId="536D5308" w14:textId="77777777" w:rsidR="00B11454" w:rsidRDefault="00B11454" w:rsidP="00BE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228"/>
    <w:multiLevelType w:val="hybridMultilevel"/>
    <w:tmpl w:val="D394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CCD"/>
    <w:multiLevelType w:val="hybridMultilevel"/>
    <w:tmpl w:val="5E403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F372E"/>
    <w:multiLevelType w:val="hybridMultilevel"/>
    <w:tmpl w:val="8A06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96CE4"/>
    <w:multiLevelType w:val="hybridMultilevel"/>
    <w:tmpl w:val="7DCC7CA0"/>
    <w:lvl w:ilvl="0" w:tplc="218C3A2A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7F7B"/>
    <w:multiLevelType w:val="hybridMultilevel"/>
    <w:tmpl w:val="35323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4002F"/>
    <w:multiLevelType w:val="hybridMultilevel"/>
    <w:tmpl w:val="779A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B37B0"/>
    <w:multiLevelType w:val="hybridMultilevel"/>
    <w:tmpl w:val="2D0EF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E731E"/>
    <w:multiLevelType w:val="hybridMultilevel"/>
    <w:tmpl w:val="72848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E8E3B6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b w:val="0"/>
        <w:i w:val="0"/>
        <w:color w:val="auto"/>
        <w:sz w:val="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D3F98"/>
    <w:multiLevelType w:val="hybridMultilevel"/>
    <w:tmpl w:val="C8FE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B2477"/>
    <w:multiLevelType w:val="hybridMultilevel"/>
    <w:tmpl w:val="84CE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80D2E"/>
    <w:multiLevelType w:val="hybridMultilevel"/>
    <w:tmpl w:val="FE8A9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8FC"/>
    <w:multiLevelType w:val="hybridMultilevel"/>
    <w:tmpl w:val="1E4CB3BE"/>
    <w:lvl w:ilvl="0" w:tplc="B13846A8">
      <w:start w:val="1"/>
      <w:numFmt w:val="bullet"/>
      <w:lvlText w:val=""/>
      <w:lvlJc w:val="left"/>
      <w:pPr>
        <w:tabs>
          <w:tab w:val="num" w:pos="-64"/>
        </w:tabs>
        <w:ind w:left="106" w:hanging="170"/>
      </w:pPr>
      <w:rPr>
        <w:rFonts w:ascii="Wingdings" w:hAnsi="Wingdings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abstractNum w:abstractNumId="12" w15:restartNumberingAfterBreak="0">
    <w:nsid w:val="4F9E361D"/>
    <w:multiLevelType w:val="hybridMultilevel"/>
    <w:tmpl w:val="847056AE"/>
    <w:lvl w:ilvl="0" w:tplc="218C3A2A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936CEC"/>
    <w:multiLevelType w:val="hybridMultilevel"/>
    <w:tmpl w:val="0428EA38"/>
    <w:lvl w:ilvl="0" w:tplc="218C3A2A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10C0"/>
    <w:multiLevelType w:val="hybridMultilevel"/>
    <w:tmpl w:val="6DBEB1D8"/>
    <w:lvl w:ilvl="0" w:tplc="4678B74C">
      <w:start w:val="1"/>
      <w:numFmt w:val="lowerRoman"/>
      <w:lvlText w:val="%1)"/>
      <w:lvlJc w:val="left"/>
      <w:pPr>
        <w:tabs>
          <w:tab w:val="num" w:pos="963"/>
        </w:tabs>
        <w:ind w:left="963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3"/>
        </w:tabs>
        <w:ind w:left="13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83"/>
        </w:tabs>
        <w:ind w:left="34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43"/>
        </w:tabs>
        <w:ind w:left="56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63"/>
        </w:tabs>
        <w:ind w:left="6363" w:hanging="180"/>
      </w:pPr>
      <w:rPr>
        <w:rFonts w:cs="Times New Roman"/>
      </w:rPr>
    </w:lvl>
  </w:abstractNum>
  <w:abstractNum w:abstractNumId="15" w15:restartNumberingAfterBreak="0">
    <w:nsid w:val="649D1817"/>
    <w:multiLevelType w:val="hybridMultilevel"/>
    <w:tmpl w:val="A4A49B34"/>
    <w:lvl w:ilvl="0" w:tplc="08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2EE8E3B6">
      <w:start w:val="1"/>
      <w:numFmt w:val="bullet"/>
      <w:lvlText w:val=""/>
      <w:lvlJc w:val="left"/>
      <w:pPr>
        <w:tabs>
          <w:tab w:val="num" w:pos="957"/>
        </w:tabs>
        <w:ind w:left="957" w:hanging="170"/>
      </w:pPr>
      <w:rPr>
        <w:rFonts w:ascii="Symbol" w:hAnsi="Symbol" w:hint="default"/>
        <w:b w:val="0"/>
        <w:i w:val="0"/>
        <w:color w:val="auto"/>
        <w:sz w:val="20"/>
      </w:rPr>
    </w:lvl>
    <w:lvl w:ilvl="2" w:tplc="0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6" w15:restartNumberingAfterBreak="0">
    <w:nsid w:val="6598380E"/>
    <w:multiLevelType w:val="hybridMultilevel"/>
    <w:tmpl w:val="4F001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65102C"/>
    <w:multiLevelType w:val="hybridMultilevel"/>
    <w:tmpl w:val="5844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22C0"/>
    <w:multiLevelType w:val="hybridMultilevel"/>
    <w:tmpl w:val="D5A4B58E"/>
    <w:lvl w:ilvl="0" w:tplc="218C3A2A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255414"/>
    <w:multiLevelType w:val="hybridMultilevel"/>
    <w:tmpl w:val="BE649870"/>
    <w:lvl w:ilvl="0" w:tplc="218C3A2A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A74EE"/>
    <w:multiLevelType w:val="hybridMultilevel"/>
    <w:tmpl w:val="1FDED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4B2AAF"/>
    <w:multiLevelType w:val="hybridMultilevel"/>
    <w:tmpl w:val="67C8F872"/>
    <w:lvl w:ilvl="0" w:tplc="08090001">
      <w:start w:val="1"/>
      <w:numFmt w:val="bullet"/>
      <w:lvlText w:val=""/>
      <w:lvlJc w:val="left"/>
      <w:pPr>
        <w:ind w:left="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21"/>
  </w:num>
  <w:num w:numId="9">
    <w:abstractNumId w:val="15"/>
  </w:num>
  <w:num w:numId="10">
    <w:abstractNumId w:val="14"/>
  </w:num>
  <w:num w:numId="11">
    <w:abstractNumId w:val="11"/>
  </w:num>
  <w:num w:numId="12">
    <w:abstractNumId w:val="1"/>
  </w:num>
  <w:num w:numId="13">
    <w:abstractNumId w:val="4"/>
  </w:num>
  <w:num w:numId="14">
    <w:abstractNumId w:val="16"/>
  </w:num>
  <w:num w:numId="15">
    <w:abstractNumId w:val="20"/>
  </w:num>
  <w:num w:numId="16">
    <w:abstractNumId w:val="8"/>
  </w:num>
  <w:num w:numId="17">
    <w:abstractNumId w:val="5"/>
  </w:num>
  <w:num w:numId="18">
    <w:abstractNumId w:val="19"/>
  </w:num>
  <w:num w:numId="19">
    <w:abstractNumId w:val="18"/>
  </w:num>
  <w:num w:numId="20">
    <w:abstractNumId w:val="12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55"/>
    <w:rsid w:val="00012FF6"/>
    <w:rsid w:val="000227BE"/>
    <w:rsid w:val="000235B3"/>
    <w:rsid w:val="00026B9A"/>
    <w:rsid w:val="00027988"/>
    <w:rsid w:val="00031BBB"/>
    <w:rsid w:val="00035A95"/>
    <w:rsid w:val="00040984"/>
    <w:rsid w:val="000514C1"/>
    <w:rsid w:val="00051D89"/>
    <w:rsid w:val="0005465A"/>
    <w:rsid w:val="00062A19"/>
    <w:rsid w:val="000648E1"/>
    <w:rsid w:val="000A164E"/>
    <w:rsid w:val="000C3C2E"/>
    <w:rsid w:val="000C6B09"/>
    <w:rsid w:val="000C6E9C"/>
    <w:rsid w:val="000F5449"/>
    <w:rsid w:val="00121895"/>
    <w:rsid w:val="00130D78"/>
    <w:rsid w:val="0013618E"/>
    <w:rsid w:val="001446C9"/>
    <w:rsid w:val="001471F0"/>
    <w:rsid w:val="0015690D"/>
    <w:rsid w:val="001A0C38"/>
    <w:rsid w:val="001A6FD8"/>
    <w:rsid w:val="001A7E3C"/>
    <w:rsid w:val="001B4257"/>
    <w:rsid w:val="001C4EE5"/>
    <w:rsid w:val="001E4ECC"/>
    <w:rsid w:val="001F711C"/>
    <w:rsid w:val="002022CF"/>
    <w:rsid w:val="0020319D"/>
    <w:rsid w:val="00205C25"/>
    <w:rsid w:val="00226EE2"/>
    <w:rsid w:val="0023369A"/>
    <w:rsid w:val="00243E26"/>
    <w:rsid w:val="00246B0B"/>
    <w:rsid w:val="00262ECA"/>
    <w:rsid w:val="00271065"/>
    <w:rsid w:val="00282452"/>
    <w:rsid w:val="002861EA"/>
    <w:rsid w:val="00287955"/>
    <w:rsid w:val="0029118D"/>
    <w:rsid w:val="00292FF6"/>
    <w:rsid w:val="00295EA5"/>
    <w:rsid w:val="002A29DA"/>
    <w:rsid w:val="002B5EA2"/>
    <w:rsid w:val="002D06B5"/>
    <w:rsid w:val="002D39BB"/>
    <w:rsid w:val="002D3FD5"/>
    <w:rsid w:val="002D4AF6"/>
    <w:rsid w:val="0030130B"/>
    <w:rsid w:val="00302245"/>
    <w:rsid w:val="00302B7E"/>
    <w:rsid w:val="003049D8"/>
    <w:rsid w:val="003201D3"/>
    <w:rsid w:val="0034668A"/>
    <w:rsid w:val="0035269C"/>
    <w:rsid w:val="003571E2"/>
    <w:rsid w:val="00357C9D"/>
    <w:rsid w:val="00357FC6"/>
    <w:rsid w:val="00373F19"/>
    <w:rsid w:val="00390736"/>
    <w:rsid w:val="00391367"/>
    <w:rsid w:val="00396770"/>
    <w:rsid w:val="003A40B6"/>
    <w:rsid w:val="003A5859"/>
    <w:rsid w:val="003E6FE7"/>
    <w:rsid w:val="00417941"/>
    <w:rsid w:val="00443C6B"/>
    <w:rsid w:val="004521EB"/>
    <w:rsid w:val="0046387A"/>
    <w:rsid w:val="004803CF"/>
    <w:rsid w:val="00483B2D"/>
    <w:rsid w:val="00484651"/>
    <w:rsid w:val="00492365"/>
    <w:rsid w:val="00497396"/>
    <w:rsid w:val="004A28AF"/>
    <w:rsid w:val="004C3A32"/>
    <w:rsid w:val="004D5C28"/>
    <w:rsid w:val="004E3F03"/>
    <w:rsid w:val="004E719B"/>
    <w:rsid w:val="004F2FCB"/>
    <w:rsid w:val="004F496A"/>
    <w:rsid w:val="004F4F6A"/>
    <w:rsid w:val="004F730E"/>
    <w:rsid w:val="00500EB7"/>
    <w:rsid w:val="00521CFC"/>
    <w:rsid w:val="00521D16"/>
    <w:rsid w:val="00523C5C"/>
    <w:rsid w:val="00525D35"/>
    <w:rsid w:val="005430FA"/>
    <w:rsid w:val="00543E2A"/>
    <w:rsid w:val="00560879"/>
    <w:rsid w:val="00571AA5"/>
    <w:rsid w:val="0059228E"/>
    <w:rsid w:val="00592697"/>
    <w:rsid w:val="005A3DAA"/>
    <w:rsid w:val="005A6AFC"/>
    <w:rsid w:val="005B3546"/>
    <w:rsid w:val="005C2406"/>
    <w:rsid w:val="005F1489"/>
    <w:rsid w:val="005F6906"/>
    <w:rsid w:val="005F6A51"/>
    <w:rsid w:val="006122EC"/>
    <w:rsid w:val="006125F1"/>
    <w:rsid w:val="00622CFA"/>
    <w:rsid w:val="00631105"/>
    <w:rsid w:val="006345EB"/>
    <w:rsid w:val="006426F0"/>
    <w:rsid w:val="006677C6"/>
    <w:rsid w:val="00693DE5"/>
    <w:rsid w:val="006A71BE"/>
    <w:rsid w:val="006C793C"/>
    <w:rsid w:val="006D406E"/>
    <w:rsid w:val="006E2C94"/>
    <w:rsid w:val="006F0B2A"/>
    <w:rsid w:val="006F73CA"/>
    <w:rsid w:val="00707AD8"/>
    <w:rsid w:val="00723F34"/>
    <w:rsid w:val="007274D7"/>
    <w:rsid w:val="0073091E"/>
    <w:rsid w:val="00737BC4"/>
    <w:rsid w:val="00741500"/>
    <w:rsid w:val="00753E54"/>
    <w:rsid w:val="00765055"/>
    <w:rsid w:val="00775553"/>
    <w:rsid w:val="007868F2"/>
    <w:rsid w:val="00790A22"/>
    <w:rsid w:val="007931ED"/>
    <w:rsid w:val="007B7FF9"/>
    <w:rsid w:val="007C5C67"/>
    <w:rsid w:val="007D3A7C"/>
    <w:rsid w:val="007E2104"/>
    <w:rsid w:val="007E518C"/>
    <w:rsid w:val="0080036E"/>
    <w:rsid w:val="00801A16"/>
    <w:rsid w:val="00842B62"/>
    <w:rsid w:val="00844D92"/>
    <w:rsid w:val="00847A88"/>
    <w:rsid w:val="00860A65"/>
    <w:rsid w:val="00877021"/>
    <w:rsid w:val="008969DF"/>
    <w:rsid w:val="008A6CF6"/>
    <w:rsid w:val="008A7936"/>
    <w:rsid w:val="008B26D7"/>
    <w:rsid w:val="008C4EBB"/>
    <w:rsid w:val="008C7144"/>
    <w:rsid w:val="008D15F3"/>
    <w:rsid w:val="008F1596"/>
    <w:rsid w:val="008F62AF"/>
    <w:rsid w:val="009109AC"/>
    <w:rsid w:val="00916034"/>
    <w:rsid w:val="009204E6"/>
    <w:rsid w:val="00933DF0"/>
    <w:rsid w:val="00965245"/>
    <w:rsid w:val="00983378"/>
    <w:rsid w:val="009862FB"/>
    <w:rsid w:val="009B4BE3"/>
    <w:rsid w:val="009B7089"/>
    <w:rsid w:val="009C5400"/>
    <w:rsid w:val="009C7927"/>
    <w:rsid w:val="009F52C5"/>
    <w:rsid w:val="00A00ECE"/>
    <w:rsid w:val="00A07C10"/>
    <w:rsid w:val="00A14AC9"/>
    <w:rsid w:val="00A242E9"/>
    <w:rsid w:val="00A246EA"/>
    <w:rsid w:val="00A25830"/>
    <w:rsid w:val="00A438AA"/>
    <w:rsid w:val="00A443B4"/>
    <w:rsid w:val="00A64E19"/>
    <w:rsid w:val="00A84E6B"/>
    <w:rsid w:val="00AA15D0"/>
    <w:rsid w:val="00AA2638"/>
    <w:rsid w:val="00AB04BF"/>
    <w:rsid w:val="00AB3016"/>
    <w:rsid w:val="00AB64E2"/>
    <w:rsid w:val="00AC025A"/>
    <w:rsid w:val="00AC2410"/>
    <w:rsid w:val="00AD10BA"/>
    <w:rsid w:val="00AE6249"/>
    <w:rsid w:val="00AF08F1"/>
    <w:rsid w:val="00B02852"/>
    <w:rsid w:val="00B03ECA"/>
    <w:rsid w:val="00B03F84"/>
    <w:rsid w:val="00B11454"/>
    <w:rsid w:val="00B12657"/>
    <w:rsid w:val="00B21917"/>
    <w:rsid w:val="00B30D2B"/>
    <w:rsid w:val="00B33EDE"/>
    <w:rsid w:val="00B34ECC"/>
    <w:rsid w:val="00B42F4B"/>
    <w:rsid w:val="00B51BB7"/>
    <w:rsid w:val="00B51E73"/>
    <w:rsid w:val="00B570CC"/>
    <w:rsid w:val="00B626E3"/>
    <w:rsid w:val="00B74A8F"/>
    <w:rsid w:val="00B82D4E"/>
    <w:rsid w:val="00B87BBA"/>
    <w:rsid w:val="00B9050D"/>
    <w:rsid w:val="00B979F7"/>
    <w:rsid w:val="00BA313B"/>
    <w:rsid w:val="00BA4EC4"/>
    <w:rsid w:val="00BB15F2"/>
    <w:rsid w:val="00BB77FA"/>
    <w:rsid w:val="00BC7577"/>
    <w:rsid w:val="00BD055F"/>
    <w:rsid w:val="00BE1F32"/>
    <w:rsid w:val="00BE5988"/>
    <w:rsid w:val="00BF5D38"/>
    <w:rsid w:val="00BF6395"/>
    <w:rsid w:val="00BF78DA"/>
    <w:rsid w:val="00C16FBF"/>
    <w:rsid w:val="00C21B9C"/>
    <w:rsid w:val="00C24758"/>
    <w:rsid w:val="00C260FC"/>
    <w:rsid w:val="00C46ACC"/>
    <w:rsid w:val="00C716FF"/>
    <w:rsid w:val="00C81326"/>
    <w:rsid w:val="00C842C9"/>
    <w:rsid w:val="00C867E9"/>
    <w:rsid w:val="00CA04D3"/>
    <w:rsid w:val="00CA0EFA"/>
    <w:rsid w:val="00CB21D3"/>
    <w:rsid w:val="00CB3F9F"/>
    <w:rsid w:val="00CC702D"/>
    <w:rsid w:val="00CE0B46"/>
    <w:rsid w:val="00CF409D"/>
    <w:rsid w:val="00CF7165"/>
    <w:rsid w:val="00D00552"/>
    <w:rsid w:val="00D51E93"/>
    <w:rsid w:val="00D6716A"/>
    <w:rsid w:val="00D808C7"/>
    <w:rsid w:val="00D87037"/>
    <w:rsid w:val="00DA2537"/>
    <w:rsid w:val="00DA4886"/>
    <w:rsid w:val="00DB6CAE"/>
    <w:rsid w:val="00DD1CF7"/>
    <w:rsid w:val="00DF4F91"/>
    <w:rsid w:val="00DF738D"/>
    <w:rsid w:val="00E0335C"/>
    <w:rsid w:val="00E11EA3"/>
    <w:rsid w:val="00E30B89"/>
    <w:rsid w:val="00E63D79"/>
    <w:rsid w:val="00E85376"/>
    <w:rsid w:val="00EA282A"/>
    <w:rsid w:val="00EB0D53"/>
    <w:rsid w:val="00EC5CC7"/>
    <w:rsid w:val="00EC7F53"/>
    <w:rsid w:val="00ED03D3"/>
    <w:rsid w:val="00ED6C23"/>
    <w:rsid w:val="00F11EA4"/>
    <w:rsid w:val="00F65DD4"/>
    <w:rsid w:val="00F8728F"/>
    <w:rsid w:val="00F917F3"/>
    <w:rsid w:val="00F91AD1"/>
    <w:rsid w:val="00F93AB3"/>
    <w:rsid w:val="00FA0AFE"/>
    <w:rsid w:val="00F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F366EE"/>
  <w15:docId w15:val="{62FE6CC7-8366-4656-9A1E-3387C180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63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A48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0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E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9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9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3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6FF"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F15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1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F1596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1596"/>
    <w:rPr>
      <w:rFonts w:cs="Times New Roman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92F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mbly_ScrutinyReportDate xmlns="CF7DF5F6-683E-42D8-8A8E-E460DC77798C">2016-10-12T23:00:00+00:00</Assembly_ScrutinyReportDate>
    <Assembly_ScrutinyReportReference xmlns="CF7DF5F6-683E-42D8-8A8E-E460DC77798C">SR201600107000|107/2016</Assembly_ScrutinyReportReference>
    <Assembly_Keywords xmlns="CF7DF5F6-683E-42D8-8A8E-E460DC77798C">CAG; Executive Response; Use of Consultants</Assembly_Keywords>
    <Assembly_ScrutinyPanel xmlns="CF7DF5F6-683E-42D8-8A8E-E460DC77798C">4</Assembly_ScrutinyPanel>
    <Assembly_Description xmlns="CF7DF5F6-683E-42D8-8A8E-E460DC77798C">Executive Response and Action Plan on CAG's Report on Use of Consultants</Assembly_Description>
    <Assembly_ScrutinyReportPublishDate xmlns="CF7DF5F6-683E-42D8-8A8E-E460DC77798C" xsi:nil="true"/>
    <Assembly_ScrutinyDocumentType xmlns="CF7DF5F6-683E-42D8-8A8E-E460DC77798C">Comment</Assembly_ScrutinyDocumentType>
    <Assembly_PAC xmlns="CF7DF5F6-683E-42D8-8A8E-E460DC77798C">true</Assembly_P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crutiny Report" ma:contentTypeID="0x01010099EE1F3EE40D4A0DB59DAABE24F1EF3200C3CE9501BE268C4FBC266829F932CA25" ma:contentTypeVersion="0" ma:contentTypeDescription="Scrutiny Report" ma:contentTypeScope="" ma:versionID="254562eb9e85109dd61ccef718488741">
  <xsd:schema xmlns:xsd="http://www.w3.org/2001/XMLSchema" xmlns:xs="http://www.w3.org/2001/XMLSchema" xmlns:p="http://schemas.microsoft.com/office/2006/metadata/properties" xmlns:ns2="CF7DF5F6-683E-42D8-8A8E-E460DC77798C" targetNamespace="http://schemas.microsoft.com/office/2006/metadata/properties" ma:root="true" ma:fieldsID="93f09e28cf2f965d38dc3d330cc95883" ns2:_="">
    <xsd:import namespace="CF7DF5F6-683E-42D8-8A8E-E460DC77798C"/>
    <xsd:element name="properties">
      <xsd:complexType>
        <xsd:sequence>
          <xsd:element name="documentManagement">
            <xsd:complexType>
              <xsd:all>
                <xsd:element ref="ns2:Assembly_ScrutinyReportReference" minOccurs="0"/>
                <xsd:element ref="ns2:Assembly_ScrutinyDocumentType"/>
                <xsd:element ref="ns2:Assembly_ScrutinyPanel"/>
                <xsd:element ref="ns2:Assembly_ScrutinyReportDate"/>
                <xsd:element ref="ns2:Assembly_ScrutinyReportPublishDate" minOccurs="0"/>
                <xsd:element ref="ns2:Assembly_PAC" minOccurs="0"/>
                <xsd:element ref="ns2:Assembly_Keywords" minOccurs="0"/>
                <xsd:element ref="ns2:Assembly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DF5F6-683E-42D8-8A8E-E460DC77798C" elementFormDefault="qualified">
    <xsd:import namespace="http://schemas.microsoft.com/office/2006/documentManagement/types"/>
    <xsd:import namespace="http://schemas.microsoft.com/office/infopath/2007/PartnerControls"/>
    <xsd:element name="Assembly_ScrutinyReportReference" ma:index="8" nillable="true" ma:displayName="Scrutiny Report Reference" ma:description="" ma:internalName="Assembly_ScrutinyReportReference">
      <xsd:simpleType>
        <xsd:restriction base="dms:Text"/>
      </xsd:simpleType>
    </xsd:element>
    <xsd:element name="Assembly_ScrutinyDocumentType" ma:index="9" ma:displayName="Scrutiny Document Type" ma:default="Report" ma:description="" ma:format="Dropdown" ma:internalName="Assembly_ScrutinyDocumentType">
      <xsd:simpleType>
        <xsd:restriction base="dms:Choice">
          <xsd:enumeration value="Amendment"/>
          <xsd:enumeration value="Comment"/>
          <xsd:enumeration value="Letter"/>
          <xsd:enumeration value="Ministerial response"/>
          <xsd:enumeration value="Newsletter"/>
          <xsd:enumeration value="Report"/>
          <xsd:enumeration value="Statement"/>
        </xsd:restriction>
      </xsd:simpleType>
    </xsd:element>
    <xsd:element name="Assembly_ScrutinyPanel" ma:index="10" ma:displayName="Scrutiny Panel" ma:description="" ma:list="{8cdb3273-b617-48e9-b0d3-89c34449f6d4}" ma:internalName="Assembly_ScrutinyPanel" ma:showField="Title" ma:web="c2b9f22d-708a-48a2-a0e4-524e0c04e7ac">
      <xsd:simpleType>
        <xsd:restriction base="dms:Lookup"/>
      </xsd:simpleType>
    </xsd:element>
    <xsd:element name="Assembly_ScrutinyReportDate" ma:index="11" ma:displayName="Scrutiny Report Date" ma:description="" ma:format="DateOnly" ma:internalName="Assembly_ScrutinyReportDate">
      <xsd:simpleType>
        <xsd:restriction base="dms:DateTime"/>
      </xsd:simpleType>
    </xsd:element>
    <xsd:element name="Assembly_ScrutinyReportPublishDate" ma:index="12" nillable="true" ma:displayName="Scrutiny Report Publish Date" ma:default="1990-01-01" ma:description="" ma:internalName="Assembly_ScrutinyReportPublishDate">
      <xsd:simpleType>
        <xsd:restriction base="dms:DateTime"/>
      </xsd:simpleType>
    </xsd:element>
    <xsd:element name="Assembly_PAC" ma:index="13" nillable="true" ma:displayName="PAC" ma:description="" ma:internalName="Assembly_PAC">
      <xsd:simpleType>
        <xsd:restriction base="dms:Boolean"/>
      </xsd:simpleType>
    </xsd:element>
    <xsd:element name="Assembly_Keywords" ma:index="14" nillable="true" ma:displayName="Keywords" ma:description="Separate words and phrases with semicolons" ma:internalName="Assembly_Keywords">
      <xsd:simpleType>
        <xsd:restriction base="dms:Note">
          <xsd:maxLength value="255"/>
        </xsd:restriction>
      </xsd:simpleType>
    </xsd:element>
    <xsd:element name="Assembly_Description" ma:index="15" nillable="true" ma:displayName="Description" ma:description="" ma:internalName="Assembly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B55E-338F-408C-860F-40E1CE819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E31E1-D944-455E-A388-CD67D37199F9}">
  <ds:schemaRefs>
    <ds:schemaRef ds:uri="http://purl.org/dc/dcmitype/"/>
    <ds:schemaRef ds:uri="d3ffc718-c7de-4d74-aa01-30a66392122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0adc7a1-28f7-4ce5-9a15-37b592a24b16"/>
    <ds:schemaRef ds:uri="7c3b2c9f-98c7-45d9-813b-166ce4f3e743"/>
  </ds:schemaRefs>
</ds:datastoreItem>
</file>

<file path=customXml/itemProps3.xml><?xml version="1.0" encoding="utf-8"?>
<ds:datastoreItem xmlns:ds="http://schemas.openxmlformats.org/officeDocument/2006/customXml" ds:itemID="{D4520637-614E-4822-A000-6CA3D55A61A4}"/>
</file>

<file path=customXml/itemProps4.xml><?xml version="1.0" encoding="utf-8"?>
<ds:datastoreItem xmlns:ds="http://schemas.openxmlformats.org/officeDocument/2006/customXml" ds:itemID="{C91AD36A-B365-4C09-8E01-A6A6FC92D2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FCBC4E-6C29-42E8-8BB4-BF4AE2E3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7154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CAG Review of Community and Social Services December 2015</vt:lpstr>
    </vt:vector>
  </TitlesOfParts>
  <Company>States Of Jersey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Response to C&amp;AG Report on Use of Consultants</dc:title>
  <dc:subject/>
  <dc:creator>Susan Devlin</dc:creator>
  <cp:keywords/>
  <dc:description/>
  <cp:lastModifiedBy>Caro Tomlinson</cp:lastModifiedBy>
  <cp:revision>2</cp:revision>
  <cp:lastPrinted>2016-02-26T16:46:00Z</cp:lastPrinted>
  <dcterms:created xsi:type="dcterms:W3CDTF">2019-06-11T09:18:00Z</dcterms:created>
  <dcterms:modified xsi:type="dcterms:W3CDTF">2019-06-11T09:18:00Z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0x01010099EE1F3EE40D4A0DB59DAABE24F1EF3200C3CE9501BE268C4FBC266829F932CA25</vt:lpwstr>
  </property>
  <property fmtid="{D5CDD505-2E9C-101B-9397-08002B2CF9AE}" pid="3" name="_dlc_DocIdItemGuid">
    <vt:lpwstr>3bcfef37-bc4d-4cc8-8994-fee0d2df72a7</vt:lpwstr>
  </property>
</Properties>
</file>